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footer1.xml" ContentType="application/vnd.openxmlformats-officedocument.wordprocessingml.foot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eastAsia" w:ascii="UD デジタル 教科書体 N" w:hAnsi="UD デジタル 教科書体 N" w:eastAsia="UD デジタル 教科書体 N"/>
          <w:spacing w:val="-6"/>
          <w:w w:val="200"/>
          <w:highlight w:val="none"/>
        </w:rPr>
      </w:pPr>
      <w:bookmarkStart w:id="0" w:name="_GoBack"/>
      <w:bookmarkEnd w:id="0"/>
      <w:r>
        <w:rPr>
          <w:rFonts w:hint="eastAsia" w:ascii="UD デジタル 教科書体 N" w:hAnsi="UD デジタル 教科書体 N" w:eastAsia="UD デジタル 教科書体 N"/>
          <w:spacing w:val="16"/>
          <w:kern w:val="0"/>
          <w:sz w:val="32"/>
          <w:highlight w:val="none"/>
          <w:fitText w:val="3840" w:id="1"/>
        </w:rPr>
        <w:t>一般競争入札参加表明</w:t>
      </w:r>
      <w:r>
        <w:rPr>
          <w:rFonts w:hint="eastAsia" w:ascii="UD デジタル 教科書体 N" w:hAnsi="UD デジタル 教科書体 N" w:eastAsia="UD デジタル 教科書体 N"/>
          <w:kern w:val="0"/>
          <w:sz w:val="32"/>
          <w:highlight w:val="none"/>
          <w:fitText w:val="3840" w:id="1"/>
        </w:rPr>
        <w:t>書</w:t>
      </w: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5"/>
          <w:kern w:val="0"/>
          <w:sz w:val="22"/>
          <w:highlight w:val="none"/>
          <w:fitText w:val="1470" w:id="2"/>
        </w:rPr>
        <w:t>商号又は名</w:t>
      </w:r>
      <w:r>
        <w:rPr>
          <w:rFonts w:hint="eastAsia" w:ascii="UD デジタル 教科書体 N" w:hAnsi="UD デジタル 教科書体 N" w:eastAsia="UD デジタル 教科書体 N"/>
          <w:kern w:val="0"/>
          <w:sz w:val="22"/>
          <w:highlight w:val="none"/>
          <w:fitText w:val="1470" w:id="2"/>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6"/>
          <w:sz w:val="22"/>
          <w:highlight w:val="none"/>
        </w:rPr>
        <w:t>　　　　　　　　　　　　　　　　　　代　表　者　名</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sz w:val="22"/>
          <w:highlight w:val="none"/>
          <w:u w:val="single" w:color="000000"/>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6"/>
          <w:sz w:val="22"/>
          <w:highlight w:val="none"/>
        </w:rPr>
        <w:t>　</w:t>
      </w:r>
      <w:r>
        <w:rPr>
          <w:rFonts w:hint="eastAsia" w:ascii="UD デジタル 教科書体 N" w:hAnsi="UD デジタル 教科書体 N" w:eastAsia="UD デジタル 教科書体 N"/>
          <w:spacing w:val="-14"/>
          <w:sz w:val="22"/>
          <w:highlight w:val="none"/>
        </w:rPr>
        <w:t xml:space="preserve">    </w:t>
      </w:r>
      <w:r>
        <w:rPr>
          <w:rFonts w:hint="eastAsia" w:ascii="UD デジタル 教科書体 N" w:hAnsi="UD デジタル 教科書体 N" w:eastAsia="UD デジタル 教科書体 N"/>
          <w:spacing w:val="-14"/>
          <w:sz w:val="22"/>
          <w:highlight w:val="none"/>
        </w:rPr>
        <w:t>　　　</w:t>
      </w:r>
      <w:r>
        <w:rPr>
          <w:rFonts w:hint="eastAsia" w:ascii="UD デジタル 教科書体 N" w:hAnsi="UD デジタル 教科書体 N" w:eastAsia="UD デジタル 教科書体 N"/>
          <w:spacing w:val="-6"/>
          <w:sz w:val="22"/>
          <w:highlight w:val="none"/>
          <w:u w:val="single" w:color="000000"/>
        </w:rPr>
        <w:t>連絡先</w:t>
      </w:r>
      <w:r>
        <w:rPr>
          <w:rFonts w:hint="eastAsia" w:ascii="UD デジタル 教科書体 N" w:hAnsi="UD デジタル 教科書体 N" w:eastAsia="UD デジタル 教科書体 N"/>
          <w:spacing w:val="-14"/>
          <w:sz w:val="22"/>
          <w:highlight w:val="none"/>
          <w:u w:val="single" w:color="000000"/>
        </w:rPr>
        <w:t>ﾌｧｸｽ</w:t>
      </w:r>
      <w:r>
        <w:rPr>
          <w:rFonts w:hint="eastAsia" w:ascii="UD デジタル 教科書体 N" w:hAnsi="UD デジタル 教科書体 N" w:eastAsia="UD デジタル 教科書体 N"/>
          <w:spacing w:val="-6"/>
          <w:sz w:val="22"/>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440" w:firstLineChars="200"/>
        <w:jc w:val="left"/>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公告のありました下記業務に係る競争入札に参加したいので表明します。</w:t>
      </w: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0"/>
        <w:suppressAutoHyphens w:val="1"/>
        <w:kinsoku w:val="0"/>
        <w:wordWrap w:val="0"/>
        <w:autoSpaceDE w:val="0"/>
        <w:autoSpaceDN w:val="0"/>
        <w:spacing w:line="278" w:lineRule="exact"/>
        <w:ind w:firstLine="220" w:firstLineChars="100"/>
        <w:jc w:val="left"/>
        <w:rPr>
          <w:rFonts w:hint="eastAsia" w:ascii="UD デジタル 教科書体 N" w:hAnsi="UD デジタル 教科書体 N" w:eastAsia="UD デジタル 教科書体 N"/>
          <w:sz w:val="22"/>
          <w:highlight w:val="none"/>
        </w:rPr>
      </w:pPr>
    </w:p>
    <w:p>
      <w:pPr>
        <w:pStyle w:val="23"/>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記</w:t>
      </w:r>
    </w:p>
    <w:p>
      <w:pPr>
        <w:pStyle w:val="0"/>
        <w:rPr>
          <w:rFonts w:hint="eastAsia" w:ascii="UD デジタル 教科書体 N" w:hAnsi="UD デジタル 教科書体 N" w:eastAsia="UD デジタル 教科書体 N"/>
          <w:sz w:val="22"/>
          <w:highlight w:val="none"/>
        </w:rPr>
      </w:pP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公</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告</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日　　　　</w:t>
      </w:r>
      <w:r>
        <w:rPr>
          <w:rFonts w:hint="eastAsia" w:ascii="UD デジタル 教科書体 N" w:hAnsi="UD デジタル 教科書体 N" w:eastAsia="UD デジタル 教科書体 N"/>
          <w:sz w:val="22"/>
          <w:highlight w:val="none"/>
          <w:bdr w:val="none" w:color="auto" w:sz="0" w:space="0"/>
          <w:shd w:val="clear" w:color="auto" w:fill="auto"/>
        </w:rPr>
        <w:t>令和</w:t>
      </w:r>
      <w:r>
        <w:rPr>
          <w:rFonts w:hint="eastAsia" w:ascii="UD デジタル 教科書体 N" w:hAnsi="UD デジタル 教科書体 N" w:eastAsia="UD デジタル 教科書体 N"/>
          <w:sz w:val="22"/>
          <w:highlight w:val="none"/>
          <w:bdr w:val="none" w:color="auto" w:sz="0" w:space="0"/>
          <w:shd w:val="clear" w:color="auto" w:fill="auto"/>
        </w:rPr>
        <w:t>7</w:t>
      </w:r>
      <w:r>
        <w:rPr>
          <w:rFonts w:hint="eastAsia" w:ascii="UD デジタル 教科書体 N" w:hAnsi="UD デジタル 教科書体 N" w:eastAsia="UD デジタル 教科書体 N"/>
          <w:sz w:val="22"/>
          <w:highlight w:val="none"/>
          <w:bdr w:val="none" w:color="auto" w:sz="0" w:space="0"/>
          <w:shd w:val="clear" w:color="auto" w:fill="auto"/>
        </w:rPr>
        <w:t>年</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月</w:t>
      </w:r>
      <w:r>
        <w:rPr>
          <w:rFonts w:hint="eastAsia" w:ascii="UD デジタル 教科書体 N" w:hAnsi="UD デジタル 教科書体 N" w:eastAsia="UD デジタル 教科書体 N"/>
          <w:sz w:val="22"/>
          <w:highlight w:val="none"/>
          <w:bdr w:val="none" w:color="auto" w:sz="0" w:space="0"/>
          <w:shd w:val="clear" w:color="auto" w:fill="auto"/>
        </w:rPr>
        <w:t>10</w:t>
      </w:r>
      <w:r>
        <w:rPr>
          <w:rFonts w:hint="eastAsia" w:ascii="UD デジタル 教科書体 N" w:hAnsi="UD デジタル 教科書体 N" w:eastAsia="UD デジタル 教科書体 N"/>
          <w:sz w:val="22"/>
          <w:highlight w:val="none"/>
          <w:bdr w:val="none" w:color="auto" w:sz="0" w:space="0"/>
          <w:shd w:val="clear" w:color="auto" w:fill="auto"/>
        </w:rPr>
        <w:t>日</w:t>
      </w:r>
    </w:p>
    <w:p>
      <w:pPr>
        <w:pStyle w:val="0"/>
        <w:ind w:firstLine="220" w:firstLineChars="100"/>
        <w:rPr>
          <w:rFonts w:hint="eastAsia" w:ascii="UD デジタル 教科書体 N" w:hAnsi="UD デジタル 教科書体 N" w:eastAsia="UD デジタル 教科書体 N"/>
          <w:sz w:val="22"/>
          <w:highlight w:val="none"/>
        </w:rPr>
      </w:pPr>
      <w:r>
        <w:rPr>
          <w:rFonts w:hint="eastAsia" w:ascii="UD デジタル 教科書体 N" w:hAnsi="UD デジタル 教科書体 N" w:eastAsia="UD デジタル 教科書体 N"/>
          <w:sz w:val="22"/>
          <w:highlight w:val="none"/>
        </w:rPr>
        <w:t>事業番号　　　　－</w:t>
      </w:r>
    </w:p>
    <w:p>
      <w:pPr>
        <w:pStyle w:val="0"/>
        <w:ind w:left="2118" w:leftChars="100" w:right="1100" w:rightChars="500" w:hanging="1898" w:hangingChars="825"/>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22"/>
          <w:highlight w:val="none"/>
        </w:rPr>
        <w:t>業</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務</w:t>
      </w:r>
      <w:r>
        <w:rPr>
          <w:rFonts w:hint="eastAsia" w:ascii="UD デジタル 教科書体 N" w:hAnsi="UD デジタル 教科書体 N" w:eastAsia="UD デジタル 教科書体 N"/>
          <w:sz w:val="22"/>
          <w:highlight w:val="none"/>
        </w:rPr>
        <w:t xml:space="preserve"> </w:t>
      </w:r>
      <w:r>
        <w:rPr>
          <w:rFonts w:hint="eastAsia" w:ascii="UD デジタル 教科書体 N" w:hAnsi="UD デジタル 教科書体 N" w:eastAsia="UD デジタル 教科書体 N"/>
          <w:sz w:val="22"/>
          <w:highlight w:val="none"/>
        </w:rPr>
        <w:t>名　　　　校務用パソコンの賃貸借</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spacing w:val="-6"/>
          <w:highlight w:val="none"/>
        </w:rPr>
        <w:t>（様式１）</w:t>
      </w:r>
    </w:p>
    <w:p>
      <w:pPr>
        <w:pStyle w:val="0"/>
        <w:rPr>
          <w:rFonts w:hint="eastAsia" w:ascii="UD デジタル 教科書体 N" w:hAnsi="UD デジタル 教科書体 N" w:eastAsia="UD デジタル 教科書体 N"/>
          <w:spacing w:val="-6"/>
          <w:highlight w:val="none"/>
        </w:rPr>
      </w:pPr>
    </w:p>
    <w:p>
      <w:pPr>
        <w:pStyle w:val="0"/>
        <w:jc w:val="center"/>
        <w:rPr>
          <w:rFonts w:hint="eastAsia" w:ascii="UD デジタル 教科書体 N" w:hAnsi="UD デジタル 教科書体 N" w:eastAsia="UD デジタル 教科書体 N"/>
          <w:spacing w:val="-6"/>
          <w:w w:val="200"/>
          <w:highlight w:val="none"/>
        </w:rPr>
      </w:pPr>
      <w:r>
        <w:rPr>
          <w:rFonts w:hint="eastAsia" w:ascii="UD デジタル 教科書体 N" w:hAnsi="UD デジタル 教科書体 N" w:eastAsia="UD デジタル 教科書体 N"/>
          <w:spacing w:val="-6"/>
          <w:w w:val="100"/>
          <w:sz w:val="36"/>
          <w:highlight w:val="none"/>
        </w:rPr>
        <w:t>競争入札参加資格確認申請書</w:t>
      </w:r>
    </w:p>
    <w:p>
      <w:pPr>
        <w:pStyle w:val="0"/>
        <w:rPr>
          <w:rFonts w:hint="eastAsia" w:ascii="UD デジタル 教科書体 N" w:hAnsi="UD デジタル 教科書体 N" w:eastAsia="UD デジタル 教科書体 N"/>
          <w:spacing w:val="-6"/>
          <w:w w:val="200"/>
          <w:highlight w:val="none"/>
        </w:rPr>
      </w:pPr>
    </w:p>
    <w:p>
      <w:pPr>
        <w:pStyle w:val="0"/>
        <w:rPr>
          <w:rFonts w:hint="eastAsia" w:ascii="UD デジタル 教科書体 N" w:hAnsi="UD デジタル 教科書体 N" w:eastAsia="UD デジタル 教科書体 N"/>
          <w:spacing w:val="-6"/>
          <w:w w:val="200"/>
          <w:highlight w:val="none"/>
        </w:rPr>
      </w:pPr>
    </w:p>
    <w:p>
      <w:pPr>
        <w:pStyle w:val="0"/>
        <w:suppressAutoHyphens w:val="1"/>
        <w:kinsoku w:val="0"/>
        <w:wordWrap w:val="0"/>
        <w:autoSpaceDE w:val="0"/>
        <w:autoSpaceDN w:val="0"/>
        <w:spacing w:line="278"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令和　　年　　月　　日</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葛城市長　　阿　古　和　彦　様</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住　　　　　所</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21"/>
          <w:kern w:val="0"/>
          <w:highlight w:val="none"/>
          <w:fitText w:val="1470" w:id="3"/>
        </w:rPr>
        <w:t>商号又は名</w:t>
      </w:r>
      <w:r>
        <w:rPr>
          <w:rFonts w:hint="eastAsia" w:ascii="UD デジタル 教科書体 N" w:hAnsi="UD デジタル 教科書体 N" w:eastAsia="UD デジタル 教科書体 N"/>
          <w:spacing w:val="-8"/>
          <w:kern w:val="0"/>
          <w:highlight w:val="none"/>
          <w:fitText w:val="1470" w:id="3"/>
        </w:rPr>
        <w:t>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代　表　者　名</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印</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u w:val="single" w:color="000000"/>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連絡先電話番号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14"/>
          <w:highlight w:val="none"/>
        </w:rPr>
        <w:t>　　　　　</w:t>
      </w:r>
      <w:r>
        <w:rPr>
          <w:rFonts w:hint="eastAsia" w:ascii="UD デジタル 教科書体 N" w:hAnsi="UD デジタル 教科書体 N" w:eastAsia="UD デジタル 教科書体 N"/>
          <w:spacing w:val="-14"/>
          <w:highlight w:val="none"/>
        </w:rPr>
        <w:t xml:space="preserve"> </w:t>
      </w:r>
      <w:r>
        <w:rPr>
          <w:rFonts w:hint="eastAsia" w:ascii="UD デジタル 教科書体 N" w:hAnsi="UD デジタル 教科書体 N" w:eastAsia="UD デジタル 教科書体 N"/>
          <w:spacing w:val="-6"/>
          <w:highlight w:val="none"/>
          <w:u w:val="single" w:color="000000"/>
        </w:rPr>
        <w:t>連絡先</w:t>
      </w:r>
      <w:r>
        <w:rPr>
          <w:rFonts w:hint="eastAsia" w:ascii="UD デジタル 教科書体 N" w:hAnsi="UD デジタル 教科書体 N" w:eastAsia="UD デジタル 教科書体 N"/>
          <w:spacing w:val="-14"/>
          <w:highlight w:val="none"/>
          <w:u w:val="single" w:color="000000"/>
        </w:rPr>
        <w:t>ﾌｧｸｽ</w:t>
      </w:r>
      <w:r>
        <w:rPr>
          <w:rFonts w:hint="eastAsia" w:ascii="UD デジタル 教科書体 N" w:hAnsi="UD デジタル 教科書体 N" w:eastAsia="UD デジタル 教科書体 N"/>
          <w:spacing w:val="-6"/>
          <w:highlight w:val="none"/>
          <w:u w:val="single" w:color="000000"/>
        </w:rPr>
        <w:t>番号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highlight w:val="none"/>
        </w:rPr>
      </w:pPr>
    </w:p>
    <w:p>
      <w:pPr>
        <w:pStyle w:val="0"/>
        <w:wordWrap w:val="0"/>
        <w:spacing w:line="320" w:lineRule="exact"/>
        <w:ind w:left="1" w:firstLine="198" w:firstLineChars="100"/>
        <w:jc w:val="both"/>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令和</w:t>
      </w:r>
      <w:r>
        <w:rPr>
          <w:rFonts w:hint="eastAsia" w:ascii="UD デジタル 教科書体 N" w:hAnsi="UD デジタル 教科書体 N" w:eastAsia="UD デジタル 教科書体 N"/>
          <w:spacing w:val="-6"/>
          <w:highlight w:val="none"/>
        </w:rPr>
        <w:t>7</w:t>
      </w:r>
      <w:r>
        <w:rPr>
          <w:rFonts w:hint="eastAsia" w:ascii="UD デジタル 教科書体 N" w:hAnsi="UD デジタル 教科書体 N" w:eastAsia="UD デジタル 教科書体 N"/>
          <w:spacing w:val="-6"/>
          <w:highlight w:val="none"/>
        </w:rPr>
        <w:t>年</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月</w:t>
      </w:r>
      <w:r>
        <w:rPr>
          <w:rFonts w:hint="eastAsia" w:ascii="UD デジタル 教科書体 N" w:hAnsi="UD デジタル 教科書体 N" w:eastAsia="UD デジタル 教科書体 N"/>
          <w:spacing w:val="-6"/>
          <w:highlight w:val="none"/>
        </w:rPr>
        <w:t>11</w:t>
      </w:r>
      <w:r>
        <w:rPr>
          <w:rFonts w:hint="eastAsia" w:ascii="UD デジタル 教科書体 N" w:hAnsi="UD デジタル 教科書体 N" w:eastAsia="UD デジタル 教科書体 N"/>
          <w:spacing w:val="-6"/>
          <w:highlight w:val="none"/>
        </w:rPr>
        <w:t>日（火）に開札された校務用パソコンの賃貸借に係る競争入札参加資格について、確認されたく下記の書類を添えて申請します。</w:t>
      </w:r>
    </w:p>
    <w:p>
      <w:pPr>
        <w:pStyle w:val="0"/>
        <w:suppressAutoHyphens w:val="1"/>
        <w:kinsoku w:val="0"/>
        <w:wordWrap w:val="0"/>
        <w:autoSpaceDE w:val="0"/>
        <w:autoSpaceDN w:val="0"/>
        <w:spacing w:line="320" w:lineRule="exact"/>
        <w:jc w:val="both"/>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pacing w:val="-6"/>
          <w:highlight w:val="none"/>
        </w:rPr>
        <w:t>　なお、この申請書及び添付書類の内容については、事実と相違ないことを誓約するとともに、契約締結後において、確認申請書及び添付資料の記載内容に疑義が生じ、同書類では参加資格を有していることが確認できないと判明した場合には、契約を解除され、違約金の請求を受けても異議を申し立てません。</w:t>
      </w:r>
    </w:p>
    <w:p>
      <w:pPr>
        <w:pStyle w:val="0"/>
        <w:suppressAutoHyphens w:val="1"/>
        <w:kinsoku w:val="0"/>
        <w:wordWrap w:val="0"/>
        <w:autoSpaceDE w:val="0"/>
        <w:autoSpaceDN w:val="0"/>
        <w:spacing w:line="186" w:lineRule="exact"/>
        <w:jc w:val="left"/>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14"/>
          <w:highlight w:val="none"/>
        </w:rPr>
        <w:t xml:space="preserve"> </w:t>
      </w:r>
    </w:p>
    <w:p>
      <w:pPr>
        <w:pStyle w:val="0"/>
        <w:suppressAutoHyphens w:val="1"/>
        <w:kinsoku w:val="0"/>
        <w:wordWrap w:val="0"/>
        <w:autoSpaceDE w:val="0"/>
        <w:autoSpaceDN w:val="0"/>
        <w:spacing w:line="278" w:lineRule="exact"/>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添付書類</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１．誓約書</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兼</w:t>
      </w:r>
      <w:r>
        <w:rPr>
          <w:rFonts w:hint="eastAsia" w:ascii="UD デジタル 教科書体 N" w:hAnsi="UD デジタル 教科書体 N" w:eastAsia="UD デジタル 教科書体 N"/>
          <w:spacing w:val="-6"/>
          <w:highlight w:val="none"/>
        </w:rPr>
        <w:t xml:space="preserve"> </w:t>
      </w:r>
      <w:r>
        <w:rPr>
          <w:rFonts w:hint="eastAsia" w:ascii="UD デジタル 教科書体 N" w:hAnsi="UD デジタル 教科書体 N" w:eastAsia="UD デジタル 教科書体 N"/>
          <w:spacing w:val="-6"/>
          <w:highlight w:val="none"/>
        </w:rPr>
        <w:t>同意書（様式２）</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highlight w:val="none"/>
        </w:rPr>
      </w:pPr>
      <w:r>
        <w:rPr>
          <w:rFonts w:hint="eastAsia" w:ascii="UD デジタル 教科書体 N" w:hAnsi="UD デジタル 教科書体 N" w:eastAsia="UD デジタル 教科書体 N"/>
          <w:spacing w:val="-6"/>
          <w:highlight w:val="none"/>
        </w:rPr>
        <w:t>２．電子契約を希望される場合は電子契約利用申出書（様式３）</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4"/>
          <w:kern w:val="0"/>
          <w:sz w:val="22"/>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kern w:val="0"/>
          <w:sz w:val="22"/>
          <w:highlight w:val="none"/>
        </w:rPr>
        <w:t>（様式２）</w:t>
      </w:r>
    </w:p>
    <w:p>
      <w:pPr>
        <w:pStyle w:val="0"/>
        <w:jc w:val="center"/>
        <w:rPr>
          <w:rFonts w:hint="eastAsia" w:ascii="UD デジタル 教科書体 N" w:hAnsi="UD デジタル 教科書体 N" w:eastAsia="UD デジタル 教科書体 N"/>
          <w:sz w:val="24"/>
          <w:highlight w:val="none"/>
        </w:rPr>
      </w:pPr>
      <w:r>
        <w:rPr>
          <w:rFonts w:hint="eastAsia" w:ascii="UD デジタル 教科書体 N" w:hAnsi="UD デジタル 教科書体 N" w:eastAsia="UD デジタル 教科書体 N"/>
          <w:sz w:val="40"/>
          <w:highlight w:val="none"/>
        </w:rPr>
        <w:t>誓約書</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兼</w:t>
      </w:r>
      <w:r>
        <w:rPr>
          <w:rFonts w:hint="eastAsia" w:ascii="UD デジタル 教科書体 N" w:hAnsi="UD デジタル 教科書体 N" w:eastAsia="UD デジタル 教科書体 N"/>
          <w:sz w:val="40"/>
          <w:highlight w:val="none"/>
        </w:rPr>
        <w:t xml:space="preserve"> </w:t>
      </w:r>
      <w:r>
        <w:rPr>
          <w:rFonts w:hint="eastAsia" w:ascii="UD デジタル 教科書体 N" w:hAnsi="UD デジタル 教科書体 N" w:eastAsia="UD デジタル 教科書体 N"/>
          <w:sz w:val="40"/>
          <w:highlight w:val="none"/>
        </w:rPr>
        <w:t>同意書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　校務用パソコンの賃貸借</w:t>
      </w:r>
      <w:r>
        <w:rPr>
          <w:rFonts w:hint="eastAsia" w:ascii="UD デジタル 教科書体 N" w:hAnsi="UD デジタル 教科書体 N" w:eastAsia="UD デジタル 教科書体 N"/>
          <w:color w:val="000000"/>
          <w:highlight w:val="none"/>
        </w:rPr>
        <w:t>に係る公告に基づく条件付一般競争入札（事後審査型）</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の実施にあたり、次の事項について誓約します。</w:t>
      </w:r>
    </w:p>
    <w:p>
      <w:pPr>
        <w:pStyle w:val="0"/>
        <w:rPr>
          <w:rFonts w:hint="eastAsia" w:ascii="UD デジタル 教科書体 N" w:hAnsi="UD デジタル 教科書体 N" w:eastAsia="UD デジタル 教科書体 N"/>
          <w:highlight w:val="none"/>
        </w:rPr>
      </w:pPr>
    </w:p>
    <w:p>
      <w:pPr>
        <w:pStyle w:val="0"/>
        <w:spacing w:line="360" w:lineRule="auto"/>
        <w:ind w:left="424" w:hanging="424" w:hangingChars="202"/>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１　入札公告、入札説明書等に定める要件をすべて満たしていること。</w:t>
      </w:r>
    </w:p>
    <w:p>
      <w:pPr>
        <w:pStyle w:val="0"/>
        <w:spacing w:line="36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２　申請書等の内容を審査するに当たり、調査等が必要なときは協力すること。</w:t>
      </w:r>
    </w:p>
    <w:p>
      <w:pPr>
        <w:pStyle w:val="0"/>
        <w:spacing w:line="240" w:lineRule="auto"/>
        <w:ind w:left="218" w:hanging="218" w:hangingChars="1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３　建設業法、私的独占の禁止及び公正取引の確保に関する法律その他の関係法令を遵守すること。</w:t>
      </w:r>
    </w:p>
    <w:p>
      <w:pPr>
        <w:pStyle w:val="0"/>
        <w:spacing w:before="138" w:beforeLines="50" w:beforeAutospacing="0" w:line="240" w:lineRule="auto"/>
        <w:ind w:left="428" w:hanging="428" w:hangingChars="204"/>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４　葛城市との契約を履行するに際し、暴力団又は暴力団員から不当な介入を受けたときは、速やかに警察に届け出るとともにその旨市に報告すること。</w:t>
      </w:r>
    </w:p>
    <w:p>
      <w:pPr>
        <w:pStyle w:val="0"/>
        <w:spacing w:before="138" w:beforeLines="50" w:beforeAutospacing="0" w:line="240" w:lineRule="auto"/>
        <w:ind w:left="420" w:hanging="420" w:hangingChars="2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５　入札公告第２</w:t>
      </w:r>
      <w:r>
        <w:rPr>
          <w:rFonts w:hint="eastAsia" w:ascii="UD デジタル 教科書体 N" w:hAnsi="UD デジタル 教科書体 N" w:eastAsia="UD デジタル 教科書体 N"/>
          <w:highlight w:val="none"/>
        </w:rPr>
        <w:t>.5</w:t>
      </w:r>
      <w:r>
        <w:rPr>
          <w:rFonts w:hint="eastAsia" w:ascii="UD デジタル 教科書体 N" w:hAnsi="UD デジタル 教科書体 N" w:eastAsia="UD デジタル 教科書体 N"/>
          <w:highlight w:val="none"/>
        </w:rPr>
        <w:t>に該当する事由の有無の確認のため、役員名簿等の提出を求められたときは速やかに提出すること。</w:t>
      </w:r>
    </w:p>
    <w:p>
      <w:pPr>
        <w:pStyle w:val="0"/>
        <w:ind w:left="420" w:hanging="420" w:hangingChars="200"/>
        <w:rPr>
          <w:rFonts w:hint="eastAsia" w:ascii="UD デジタル 教科書体 N" w:hAnsi="UD デジタル 教科書体 N" w:eastAsia="UD デジタル 教科書体 N"/>
          <w:highlight w:val="none"/>
        </w:rPr>
      </w:pPr>
    </w:p>
    <w:p>
      <w:pPr>
        <w:pStyle w:val="0"/>
        <w:ind w:firstLine="210" w:firstLineChars="10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また、誓約内容確認のため、葛城市が必要に応じ関係官庁及び税務関係当局に調査及び照会することに同意いたします。</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p>
    <w:p>
      <w:pPr>
        <w:pStyle w:val="0"/>
        <w:jc w:val="left"/>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highlight w:val="none"/>
        </w:rPr>
        <w:t>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令和　　年　　月　　日</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p>
    <w:p>
      <w:pPr>
        <w:pStyle w:val="0"/>
        <w:ind w:firstLine="420" w:firstLineChars="20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葛城市長　</w:t>
      </w:r>
      <w:r>
        <w:rPr>
          <w:rFonts w:hint="eastAsia" w:ascii="UD デジタル 教科書体 N" w:hAnsi="UD デジタル 教科書体 N" w:eastAsia="UD デジタル 教科書体 N"/>
          <w:sz w:val="28"/>
        </w:rPr>
        <w:t>阿古　和彦</w:t>
      </w:r>
      <w:r>
        <w:rPr>
          <w:rFonts w:hint="eastAsia" w:ascii="UD デジタル 教科書体 N" w:hAnsi="UD デジタル 教科書体 N" w:eastAsia="UD デジタル 教科書体 N"/>
        </w:rPr>
        <w:t>　様</w:t>
      </w:r>
    </w:p>
    <w:p>
      <w:pPr>
        <w:pStyle w:val="0"/>
        <w:rPr>
          <w:rFonts w:hint="eastAsia" w:ascii="UD デジタル 教科書体 N" w:hAnsi="UD デジタル 教科書体 N" w:eastAsia="UD デジタル 教科書体 N"/>
        </w:rPr>
      </w:pP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所在地</w:t>
      </w:r>
    </w:p>
    <w:p>
      <w:pPr>
        <w:pStyle w:val="0"/>
        <w:rPr>
          <w:rFonts w:hint="eastAsia" w:ascii="UD デジタル 教科書体 N" w:hAnsi="UD デジタル 教科書体 N" w:eastAsia="UD デジタル 教科書体 N"/>
        </w:rPr>
      </w:pPr>
      <w:r>
        <w:rPr>
          <w:rFonts w:hint="eastAsia"/>
        </w:rPr>
        <mc:AlternateContent>
          <mc:Choice Requires="wps">
            <w:drawing>
              <wp:anchor simplePos="0" relativeHeight="2" behindDoc="0" locked="0" layoutInCell="1" hidden="0" allowOverlap="1">
                <wp:simplePos x="0" y="0"/>
                <wp:positionH relativeFrom="column">
                  <wp:posOffset>5219065</wp:posOffset>
                </wp:positionH>
                <wp:positionV relativeFrom="paragraph">
                  <wp:posOffset>120015</wp:posOffset>
                </wp:positionV>
                <wp:extent cx="542925" cy="542925"/>
                <wp:effectExtent l="635" t="635" r="29845" b="10795"/>
                <wp:wrapNone/>
                <wp:docPr id="1026" name="オブジェクト 0"/>
                <a:graphic xmlns:a="http://schemas.openxmlformats.org/drawingml/2006/main">
                  <a:graphicData uri="http://schemas.microsoft.com/office/word/2010/wordprocessingShape">
                    <wps:wsp>
                      <wps:cNvPr id="1026" name="オブジェクト 0"/>
                      <wps:cNvSpPr>
                        <a:spLocks noChangeArrowheads="1"/>
                      </wps:cNvSpPr>
                      <wps:spPr>
                        <a:xfrm>
                          <a:off x="0" y="0"/>
                          <a:ext cx="542925" cy="542925"/>
                        </a:xfrm>
                        <a:prstGeom prst="ellipse">
                          <a:avLst/>
                        </a:prstGeom>
                        <a:noFill/>
                        <a:ln w="9525">
                          <a:solidFill>
                            <a:sysClr val="windowText" lastClr="000000"/>
                          </a:solidFill>
                          <a:prstDash val="sysDot"/>
                        </a:ln>
                      </wps:spPr>
                      <wps:bodyPr/>
                    </wps:wsp>
                  </a:graphicData>
                </a:graphic>
              </wp:anchor>
            </w:drawing>
          </mc:Choice>
          <mc:Fallback>
            <w:pict>
              <v:oval id="オブジェクト 0" style="margin-top:9.44pt;mso-position-vertical-relative:text;mso-position-horizontal-relative:text;position:absolute;height:42.75pt;width:42.75pt;margin-left:410.95pt;z-index:2;" o:spid="_x0000_s1026" o:allowincell="t" o:allowoverlap="t" filled="f" stroked="t" strokecolor="#000000" strokeweight="0.75pt" o:spt="3">
                <v:fill/>
                <v:stroke dashstyle="shortdot" filltype="solid"/>
                <v:textbox style="layout-flow:horizontal;"/>
                <v:imagedata o:title=""/>
                <w10:wrap type="none" anchorx="text" anchory="text"/>
              </v:oval>
            </w:pict>
          </mc:Fallback>
        </mc:AlternateContent>
      </w:r>
      <w:r>
        <w:rPr>
          <w:rFonts w:hint="eastAsia" w:ascii="UD デジタル 教科書体 N" w:hAnsi="UD デジタル 教科書体 N" w:eastAsia="UD デジタル 教科書体 N"/>
        </w:rPr>
        <w:t>　　　　　　　　　　　　　　　　　　商号又は名称　</w:t>
      </w:r>
    </w:p>
    <w:p>
      <w:pPr>
        <w:pStyle w:val="0"/>
        <w:rPr>
          <w:rFonts w:hint="eastAsia" w:ascii="UD デジタル 教科書体 N" w:hAnsi="UD デジタル 教科書体 N" w:eastAsia="UD デジタル 教科書体 N"/>
        </w:rPr>
      </w:pPr>
      <w:r>
        <w:rPr>
          <w:rFonts w:hint="eastAsia" w:ascii="UD デジタル 教科書体 N" w:hAnsi="UD デジタル 教科書体 N" w:eastAsia="UD デジタル 教科書体 N"/>
        </w:rPr>
        <w:t>　　　　　　　　　　　　　　　　　　代表者　　　　　　　　　　　　　　　　　実印</w:t>
      </w:r>
    </w:p>
    <w:p>
      <w:pPr>
        <w:pStyle w:val="0"/>
        <w:suppressAutoHyphens w:val="1"/>
        <w:kinsoku w:val="0"/>
        <w:wordWrap w:val="0"/>
        <w:autoSpaceDE w:val="0"/>
        <w:autoSpaceDN w:val="0"/>
        <w:spacing w:line="278" w:lineRule="exact"/>
        <w:ind w:firstLine="198" w:firstLineChars="100"/>
        <w:jc w:val="left"/>
        <w:rPr>
          <w:rFonts w:hint="eastAsia" w:ascii="UD デジタル 教科書体 N" w:hAnsi="UD デジタル 教科書体 N" w:eastAsia="UD デジタル 教科書体 N"/>
          <w:spacing w:val="-6"/>
        </w:rPr>
      </w:pPr>
    </w:p>
    <w:p>
      <w:pPr>
        <w:pStyle w:val="0"/>
        <w:ind w:right="279" w:rightChars="127"/>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color w:val="auto"/>
        </w:rPr>
        <w:br w:type="page"/>
      </w:r>
      <w:r>
        <w:rPr>
          <w:rFonts w:hint="eastAsia" w:ascii="UD デジタル 教科書体 N" w:hAnsi="UD デジタル 教科書体 N" w:eastAsia="UD デジタル 教科書体 N"/>
          <w:highlight w:val="none"/>
        </w:rPr>
        <w:t>（様式３）</w:t>
      </w:r>
    </w:p>
    <w:p>
      <w:pPr>
        <w:pStyle w:val="0"/>
        <w:ind w:right="279" w:rightChars="127"/>
        <w:jc w:val="righ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令和　　年　　月　　日</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葛城市長　阿古和彦　様</w:t>
      </w:r>
    </w:p>
    <w:p>
      <w:pPr>
        <w:pStyle w:val="0"/>
        <w:spacing w:before="0" w:beforeLines="0" w:beforeAutospacing="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所在地又は住所</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4620" w:leftChars="2200" w:firstLineChars="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商号又は名称　</w:t>
      </w:r>
      <w:r>
        <w:rPr>
          <w:rFonts w:hint="eastAsia" w:ascii="UD デジタル 教科書体 N" w:hAnsi="UD デジタル 教科書体 N" w:eastAsia="UD デジタル 教科書体 N"/>
          <w:highlight w:val="none"/>
        </w:rPr>
        <w:t xml:space="preserve"> </w:t>
      </w:r>
      <w:r>
        <w:rPr>
          <w:rFonts w:hint="eastAsia" w:ascii="UD デジタル 教科書体 N" w:hAnsi="UD デジタル 教科書体 N" w:eastAsia="UD デジタル 教科書体 N"/>
          <w:highlight w:val="none"/>
        </w:rPr>
        <w:t>　　　　　　　　　　　　　　</w:t>
      </w:r>
    </w:p>
    <w:p>
      <w:pPr>
        <w:pStyle w:val="0"/>
        <w:ind w:left="0" w:leftChars="0" w:firstLine="4840" w:firstLineChars="2200"/>
        <w:jc w:val="left"/>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代表者職氏名　　　　　　　　　　　　　　</w:t>
      </w:r>
    </w:p>
    <w:p>
      <w:pPr>
        <w:pStyle w:val="0"/>
        <w:rPr>
          <w:rFonts w:hint="eastAsia" w:ascii="UD デジタル 教科書体 N" w:hAnsi="UD デジタル 教科書体 N" w:eastAsia="UD デジタル 教科書体 N"/>
          <w:highlight w:val="none"/>
        </w:rPr>
      </w:pPr>
    </w:p>
    <w:p>
      <w:pPr>
        <w:pStyle w:val="0"/>
        <w:jc w:val="center"/>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電子契約利用申出書</w:t>
      </w:r>
    </w:p>
    <w:p>
      <w:pPr>
        <w:pStyle w:val="0"/>
        <w:rPr>
          <w:rFonts w:hint="eastAsia" w:ascii="UD デジタル 教科書体 N" w:hAnsi="UD デジタル 教科書体 N" w:eastAsia="UD デジタル 教科書体 N"/>
          <w:highlight w:val="none"/>
        </w:rPr>
      </w:pPr>
    </w:p>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葛城市と電子契約サービスを利用して、下記案件につき、契約を締結することに同意します。</w:t>
      </w:r>
    </w:p>
    <w:tbl>
      <w:tblPr>
        <w:tblStyle w:val="11"/>
        <w:tblW w:w="0" w:type="auto"/>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3348"/>
        <w:gridCol w:w="6120"/>
      </w:tblGrid>
      <w:tr>
        <w:trPr>
          <w:trHeight w:val="54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案件名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事務担当部署名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役職・氏名</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530"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電話番号</w:t>
            </w: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p>
        </w:tc>
      </w:tr>
      <w:tr>
        <w:trPr>
          <w:trHeight w:val="754" w:hRule="atLeast"/>
        </w:trPr>
        <w:tc>
          <w:tcPr>
            <w:tcW w:w="3348"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事務担当メールアドレス</w:t>
            </w:r>
          </w:p>
          <w:p>
            <w:pPr>
              <w:pStyle w:val="0"/>
              <w:rPr>
                <w:rFonts w:hint="eastAsia" w:ascii="UD デジタル 教科書体 N" w:hAnsi="UD デジタル 教科書体 N" w:eastAsia="UD デジタル 教科書体 N"/>
                <w:highlight w:val="none"/>
              </w:rPr>
            </w:pPr>
          </w:p>
        </w:tc>
        <w:tc>
          <w:tcPr>
            <w:tcW w:w="6120" w:type="dxa"/>
            <w:tcBorders>
              <w:top w:val="single" w:color="auto" w:sz="4" w:space="0"/>
              <w:left w:val="single" w:color="auto" w:sz="4" w:space="0"/>
              <w:bottom w:val="single" w:color="auto" w:sz="4" w:space="0"/>
              <w:right w:val="single" w:color="auto" w:sz="4" w:space="0"/>
              <w:tl2br w:val="nil"/>
              <w:tr2bl w:val="nil"/>
            </w:tcBorders>
            <w:shd w:val="clear" w:color="auto" w:fill="auto"/>
            <w:vAlign w:val="center"/>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（電子契約締結メールアドレスと異なる場合に記入）</w:t>
            </w:r>
          </w:p>
          <w:p>
            <w:pPr>
              <w:pStyle w:val="0"/>
              <w:rPr>
                <w:rFonts w:hint="eastAsia" w:ascii="UD デジタル 教科書体 N" w:hAnsi="UD デジタル 教科書体 N" w:eastAsia="UD デジタル 教科書体 N"/>
                <w:highlight w:val="none"/>
              </w:rPr>
            </w:pPr>
          </w:p>
        </w:tc>
      </w:tr>
    </w:tbl>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※メールアドレスに変更があった場合は、速やかに、変更後のメールアドレスを報告してください。</w:t>
      </w:r>
    </w:p>
    <w:p>
      <w:pPr>
        <w:pStyle w:val="0"/>
        <w:spacing w:before="0" w:beforeLines="0" w:beforeAutospacing="0"/>
        <w:ind w:leftChars="0" w:firstLineChars="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建設工事請負契約においては、次の条件に基づき、建設業法第１９条第１項及び第２項の規定による書面の交付に代えて電磁的措置を講ずる方法により実施することについて相互に承諾するものとします。なお、本承諾後であっても、電磁的措置を講ずる方法により実施することを撤回する旨の申出があった場合、申出以降の建設工事の請負契約については書面を交付することとします。</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①電磁的措置の種類　　コンピュータ・ネットワーク利用の措置</w:t>
      </w:r>
    </w:p>
    <w:p>
      <w:pPr>
        <w:pStyle w:val="0"/>
        <w:spacing w:before="0" w:beforeLines="0" w:beforeAutospacing="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　②電磁的措置の内容、ファイルへの記録の方式　　電子契約サービスを通じて、送信者が</w:t>
      </w:r>
      <w:r>
        <w:rPr>
          <w:rFonts w:hint="eastAsia" w:ascii="UD デジタル 教科書体 N" w:hAnsi="UD デジタル 教科書体 N" w:eastAsia="UD デジタル 教科書体 N"/>
          <w:sz w:val="18"/>
          <w:highlight w:val="none"/>
        </w:rPr>
        <w:t>PDF</w:t>
      </w:r>
      <w:r>
        <w:rPr>
          <w:rFonts w:hint="eastAsia" w:ascii="UD デジタル 教科書体 N" w:hAnsi="UD デジタル 教科書体 N" w:eastAsia="UD デジタル 教科書体 N"/>
          <w:sz w:val="18"/>
          <w:highlight w:val="none"/>
        </w:rPr>
        <w:t>ファイル形式の書</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類をアップロードし、契約当事者が同意することにより、電子認証局サービスが提供する電子証明書を利用し</w:t>
      </w:r>
    </w:p>
    <w:p>
      <w:pPr>
        <w:pStyle w:val="0"/>
        <w:spacing w:before="0" w:beforeLines="0" w:beforeAutospacing="0"/>
        <w:ind w:firstLine="380" w:firstLineChars="200"/>
        <w:rPr>
          <w:rFonts w:hint="eastAsia" w:ascii="UD デジタル 教科書体 N" w:hAnsi="UD デジタル 教科書体 N" w:eastAsia="UD デジタル 教科書体 N"/>
          <w:sz w:val="18"/>
          <w:highlight w:val="none"/>
        </w:rPr>
      </w:pPr>
      <w:r>
        <w:rPr>
          <w:rFonts w:hint="eastAsia" w:ascii="UD デジタル 教科書体 N" w:hAnsi="UD デジタル 教科書体 N" w:eastAsia="UD デジタル 教科書体 N"/>
          <w:sz w:val="18"/>
          <w:highlight w:val="none"/>
        </w:rPr>
        <w:t>た電子署名を付加し、電子メール、サーバー上からダウンロード等により記録する方法等　</w:t>
      </w:r>
    </w:p>
    <w:p>
      <w:pPr>
        <w:pStyle w:val="0"/>
        <w:spacing w:before="0" w:beforeLines="0" w:beforeAutospacing="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sz w:val="18"/>
          <w:highlight w:val="none"/>
        </w:rPr>
        <w:t>※電子契約利用申出書の提出については以下通りです。</w:t>
      </w:r>
    </w:p>
    <w:tbl>
      <w:tblPr>
        <w:tblStyle w:val="11"/>
        <w:tblW w:w="8652" w:type="dxa"/>
        <w:tblInd w:w="415"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shd w:val="clear" w:color="auto" w:fill="auto"/>
        <w:tblLayout w:type="fixed"/>
        <w:tblLook w:firstRow="1" w:lastRow="0" w:firstColumn="1" w:lastColumn="0" w:noHBand="0" w:noVBand="1" w:val="04A0"/>
      </w:tblPr>
      <w:tblGrid>
        <w:gridCol w:w="1259"/>
        <w:gridCol w:w="2753"/>
        <w:gridCol w:w="2342"/>
        <w:gridCol w:w="2298"/>
      </w:tblGrid>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一般競争入札</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指名競争入札</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左記以外</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提出先</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管財課</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提出日</w:t>
            </w:r>
          </w:p>
        </w:tc>
        <w:tc>
          <w:tcPr>
            <w:tcW w:w="2754"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事後審査時</w:t>
            </w:r>
          </w:p>
        </w:tc>
        <w:tc>
          <w:tcPr>
            <w:tcW w:w="2343"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落札後速やかに</w:t>
            </w:r>
          </w:p>
        </w:tc>
        <w:tc>
          <w:tcPr>
            <w:tcW w:w="2299"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担当課と協議による</w:t>
            </w:r>
          </w:p>
        </w:tc>
      </w:tr>
      <w:tr>
        <w:trPr/>
        <w:tc>
          <w:tcPr>
            <w:tcW w:w="1260" w:type="dxa"/>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提出方法</w:t>
            </w:r>
          </w:p>
        </w:tc>
        <w:tc>
          <w:tcPr>
            <w:tcW w:w="7395" w:type="dxa"/>
            <w:gridSpan w:val="3"/>
            <w:tcBorders>
              <w:top w:val="single" w:color="auto" w:sz="4" w:space="0"/>
              <w:left w:val="single" w:color="auto" w:sz="4" w:space="0"/>
              <w:bottom w:val="single" w:color="auto" w:sz="4" w:space="0"/>
              <w:right w:val="single" w:color="auto" w:sz="4" w:space="0"/>
              <w:tl2br w:val="nil"/>
              <w:tr2bl w:val="nil"/>
            </w:tcBorders>
            <w:shd w:val="clear" w:color="auto" w:fill="auto"/>
            <w:vAlign w:val="top"/>
          </w:tcPr>
          <w:p>
            <w:pPr>
              <w:pStyle w:val="0"/>
              <w:rPr>
                <w:rFonts w:hint="eastAsia" w:ascii="UD デジタル 教科書体 N" w:hAnsi="UD デジタル 教科書体 N" w:eastAsia="UD デジタル 教科書体 N"/>
                <w:highlight w:val="none"/>
              </w:rPr>
            </w:pPr>
            <w:r>
              <w:rPr>
                <w:rFonts w:hint="eastAsia" w:ascii="UD デジタル 教科書体 N" w:hAnsi="UD デジタル 教科書体 N" w:eastAsia="UD デジタル 教科書体 N"/>
                <w:highlight w:val="none"/>
              </w:rPr>
              <w:t>紙もしくはメール（</w:t>
            </w:r>
            <w:r>
              <w:rPr>
                <w:rFonts w:hint="eastAsia" w:ascii="UD デジタル 教科書体 N" w:hAnsi="UD デジタル 教科書体 N" w:eastAsia="UD デジタル 教科書体 N"/>
                <w:highlight w:val="none"/>
              </w:rPr>
              <w:t>PDF</w:t>
            </w:r>
            <w:r>
              <w:rPr>
                <w:rFonts w:hint="eastAsia" w:ascii="UD デジタル 教科書体 N" w:hAnsi="UD デジタル 教科書体 N" w:eastAsia="UD デジタル 教科書体 N"/>
                <w:highlight w:val="none"/>
              </w:rPr>
              <w:t>）による</w:t>
            </w:r>
          </w:p>
        </w:tc>
      </w:tr>
    </w:tbl>
    <w:p>
      <w:pPr>
        <w:pStyle w:val="0"/>
        <w:ind w:right="279" w:rightChars="127"/>
        <w:rPr>
          <w:rFonts w:hint="eastAsia" w:ascii="UD デジタル 教科書体 N" w:hAnsi="UD デジタル 教科書体 N" w:eastAsia="UD デジタル 教科書体 N"/>
        </w:rPr>
      </w:pPr>
    </w:p>
    <w:p>
      <w:pPr>
        <w:pStyle w:val="0"/>
        <w:suppressAutoHyphens w:val="1"/>
        <w:kinsoku w:val="0"/>
        <w:wordWrap w:val="0"/>
        <w:autoSpaceDE w:val="0"/>
        <w:autoSpaceDN w:val="0"/>
        <w:spacing w:line="278" w:lineRule="exact"/>
        <w:ind w:leftChars="0" w:firstLine="0" w:firstLineChars="0"/>
        <w:jc w:val="left"/>
        <w:rPr>
          <w:rFonts w:hint="eastAsia" w:ascii="UD デジタル 教科書体 N" w:hAnsi="UD デジタル 教科書体 N" w:eastAsia="UD デジタル 教科書体 N"/>
        </w:rPr>
      </w:pPr>
    </w:p>
    <w:sectPr>
      <w:headerReference r:id="rId5" w:type="default"/>
      <w:footerReference r:id="rId6" w:type="default"/>
      <w:endnotePr>
        <w:numStart w:val="0"/>
      </w:endnotePr>
      <w:pgSz w:w="11905" w:h="16837"/>
      <w:pgMar w:top="1021" w:right="783" w:bottom="680" w:left="1304" w:header="720" w:footer="720" w:gutter="0"/>
      <w:pgNumType w:fmt="numberInDash" w:start="1"/>
      <w:cols w:space="720"/>
      <w:textDirection w:val="lrTb"/>
      <w:docGrid w:linePitch="286"/>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ＭＳ ゴシック">
    <w:panose1 w:val="00000000000000000000"/>
    <w:charset w:val="80"/>
    <w:family w:val="moder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 w:name="UD デジタル 教科書体 N">
    <w:panose1 w:val="00000000000000000000"/>
    <w:charset w:val="80"/>
    <w:family w:val="roman"/>
    <w:notTrueType/>
    <w:pitch w:val="fixed"/>
    <w:sig w:usb0="00000000" w:usb1="00000000" w:usb2="00000000" w:usb3="00000000" w:csb0="01008200" w:csb1="00000000"/>
  </w:font>
</w:fonts>
</file>

<file path=word/footer1.xml><?xml version="1.0" encoding="utf-8"?>
<w:ft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rPr>
        <w:rFonts w:hint="eastAsia"/>
      </w:rPr>
    </w:pPr>
  </w:p>
</w:ftr>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0"/>
      <w:tabs>
        <w:tab w:val="left" w:leader="none" w:pos="4105"/>
        <w:tab w:val="center" w:leader="none" w:pos="4909"/>
      </w:tabs>
      <w:jc w:val="center"/>
      <w:rPr>
        <w:rFonts w:hint="eastAsia"/>
      </w:rPr>
    </w:pPr>
  </w:p>
</w:hdr>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90"/>
  <w:bordersDoNotSurroundHeader/>
  <w:bordersDoNotSurroundFooter/>
  <w:defaultTabStop w:val="11915"/>
  <w:defaultTableStyle w:val="25"/>
  <w:drawingGridHorizontalSpacing w:val="210"/>
  <w:displayHorizontalDrawingGridEvery w:val="0"/>
  <w:displayVerticalDrawingGridEvery w:val="2"/>
  <w:noPunctuationKerning/>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imes New Roman" w:hAnsi="Times New Roman" w:eastAsia="ＭＳ 明朝"/>
      </w:rPr>
    </w:rPrDefault>
  </w:docDefaults>
  <w:style w:type="paragraph" w:styleId="0" w:default="1">
    <w:name w:val="Normal"/>
    <w:next w:val="0"/>
    <w:link w:val="0"/>
    <w:uiPriority w:val="0"/>
    <w:qFormat/>
    <w:pPr>
      <w:widowControl w:val="0"/>
      <w:spacing w:line="397" w:lineRule="atLeast"/>
      <w:jc w:val="both"/>
    </w:pPr>
    <w:rPr>
      <w:rFonts w:ascii="ＭＳ 明朝" w:hAnsi="ＭＳ 明朝"/>
      <w:spacing w:val="5"/>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page number"/>
    <w:basedOn w:val="10"/>
    <w:next w:val="15"/>
    <w:link w:val="0"/>
    <w:uiPriority w:val="0"/>
  </w:style>
  <w:style w:type="paragraph" w:styleId="16">
    <w:name w:val="footer"/>
    <w:basedOn w:val="0"/>
    <w:next w:val="16"/>
    <w:link w:val="0"/>
    <w:uiPriority w:val="0"/>
    <w:pPr>
      <w:tabs>
        <w:tab w:val="center" w:leader="none" w:pos="4252"/>
        <w:tab w:val="right" w:leader="none" w:pos="8504"/>
      </w:tabs>
      <w:snapToGrid w:val="0"/>
    </w:pPr>
  </w:style>
  <w:style w:type="paragraph" w:styleId="17">
    <w:name w:val="Balloon Text"/>
    <w:basedOn w:val="0"/>
    <w:next w:val="17"/>
    <w:link w:val="0"/>
    <w:uiPriority w:val="0"/>
    <w:semiHidden/>
    <w:rPr>
      <w:rFonts w:ascii="Arial" w:hAnsi="Arial" w:eastAsia="ＭＳ ゴシック"/>
      <w:sz w:val="18"/>
    </w:rPr>
  </w:style>
  <w:style w:type="paragraph" w:styleId="18">
    <w:name w:val="header"/>
    <w:basedOn w:val="0"/>
    <w:next w:val="18"/>
    <w:link w:val="0"/>
    <w:uiPriority w:val="0"/>
    <w:pPr>
      <w:tabs>
        <w:tab w:val="center" w:leader="none" w:pos="4252"/>
        <w:tab w:val="right" w:leader="none" w:pos="8504"/>
      </w:tabs>
      <w:snapToGrid w:val="0"/>
    </w:pPr>
  </w:style>
  <w:style w:type="character" w:styleId="19">
    <w:name w:val="footnote reference"/>
    <w:next w:val="19"/>
    <w:link w:val="0"/>
    <w:uiPriority w:val="0"/>
    <w:semiHidden/>
    <w:rPr>
      <w:vertAlign w:val="superscript"/>
    </w:rPr>
  </w:style>
  <w:style w:type="character" w:styleId="20">
    <w:name w:val="endnote reference"/>
    <w:next w:val="20"/>
    <w:link w:val="0"/>
    <w:uiPriority w:val="0"/>
    <w:semiHidden/>
    <w:rPr>
      <w:vertAlign w:val="superscript"/>
    </w:rPr>
  </w:style>
  <w:style w:type="paragraph" w:styleId="21">
    <w:name w:val="List Paragraph"/>
    <w:basedOn w:val="0"/>
    <w:next w:val="21"/>
    <w:link w:val="0"/>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840" w:leftChars="400" w:rightChars="0" w:firstLineChars="0"/>
      <w:contextualSpacing w:val="0"/>
      <w:mirrorIndents w:val="0"/>
      <w:jc w:val="both"/>
      <w:outlineLvl w:val="9"/>
    </w:pPr>
    <w:rPr>
      <w:rFonts w:ascii="Century" w:hAnsi="Century" w:eastAsia="ＭＳ 明朝"/>
      <w:dstrike w:val="0"/>
      <w:color w:val="auto"/>
      <w:w w:val="100"/>
      <w:sz w:val="21"/>
      <w:highlight w:val="none"/>
      <w:u w:val="none" w:color="auto"/>
      <w:bdr w:val="none" w:color="auto" w:sz="0" w:space="0"/>
      <w:shd w:val="clear" w:color="auto" w:fill="auto"/>
      <w:vertAlign w:val="baseline"/>
      <w:em w:val="none"/>
    </w:rPr>
  </w:style>
  <w:style w:type="character" w:styleId="22">
    <w:name w:val="Hyperlink"/>
    <w:basedOn w:val="10"/>
    <w:next w:val="22"/>
    <w:link w:val="0"/>
    <w:uiPriority w:val="0"/>
    <w:rPr>
      <w:color w:val="0563C1"/>
      <w:u w:val="single" w:color="auto"/>
    </w:rPr>
  </w:style>
  <w:style w:type="paragraph" w:styleId="23">
    <w:name w:val="Note Heading"/>
    <w:basedOn w:val="0"/>
    <w:next w:val="0"/>
    <w:link w:val="24"/>
    <w:uiPriority w:val="0"/>
    <w:qFormat/>
    <w:pPr>
      <w:keepNext w:val="0"/>
      <w:pageBreakBefore w:val="0"/>
      <w:widowControl w:val="0"/>
      <w:suppressLineNumbers w:val="0"/>
      <w:suppressAutoHyphens w:val="0"/>
      <w:overflowPunct w:val="1"/>
      <w:topLinePunct w:val="0"/>
      <w:autoSpaceDE w:val="1"/>
      <w:autoSpaceDN w:val="1"/>
      <w:adjustRightInd w:val="1"/>
      <w:snapToGrid w:val="1"/>
      <w:spacing w:before="0" w:beforeLines="0" w:beforeAutospacing="0" w:after="0" w:afterLines="0" w:afterAutospacing="0" w:line="240" w:lineRule="auto"/>
      <w:ind w:leftChars="0" w:rightChars="0" w:firstLineChars="0"/>
      <w:contextualSpacing w:val="0"/>
      <w:mirrorIndents w:val="0"/>
      <w:jc w:val="center"/>
      <w:outlineLvl w:val="9"/>
    </w:pPr>
    <w:rPr>
      <w:rFonts w:ascii="Century" w:hAnsi="Century" w:eastAsia="ＭＳ 明朝"/>
      <w:dstrike w:val="0"/>
      <w:color w:val="auto"/>
      <w:spacing w:val="5"/>
      <w:w w:val="100"/>
      <w:kern w:val="2"/>
      <w:sz w:val="21"/>
      <w:highlight w:val="none"/>
      <w:u w:val="none" w:color="auto"/>
      <w:bdr w:val="none" w:color="auto" w:sz="0" w:space="0"/>
      <w:shd w:val="clear" w:color="auto" w:fill="auto"/>
      <w:vertAlign w:val="baseline"/>
      <w:em w:val="none"/>
    </w:rPr>
  </w:style>
  <w:style w:type="character" w:styleId="24" w:customStyle="1">
    <w:name w:val="記 (文字)"/>
    <w:basedOn w:val="10"/>
    <w:next w:val="24"/>
    <w:link w:val="23"/>
    <w:uiPriority w:val="0"/>
    <w:rPr>
      <w:rFonts w:ascii="Century" w:hAnsi="Century" w:eastAsia="ＭＳ 明朝"/>
    </w:rPr>
  </w:style>
  <w:style w:type="table" w:styleId="25" w:customStyle="1">
    <w:name w:val="表（シンプル 1）"/>
    <w:basedOn w:val="11"/>
    <w:next w:val="25"/>
    <w:link w:val="0"/>
    <w:uiPriority w:val="0"/>
    <w:tblPr>
      <w:tblStyleRowBandSize w:val="1"/>
      <w:tblStyleColBandSize w:val="1"/>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bottom w:w="0" w:type="dxa"/>
        <w:left w:w="108" w:type="dxa"/>
        <w:right w:w="108" w:type="dxa"/>
      </w:tblCellMar>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openxmlformats.org/officeDocument/2006/relationships/header" Target="header1.xml" /><Relationship Id="rId6" Type="http://schemas.openxmlformats.org/officeDocument/2006/relationships/footer" Target="footer1.xml" /><Relationship Id="rId7"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0</TotalTime>
  <Pages>9</Pages>
  <Words>154</Words>
  <Characters>6661</Characters>
  <Application>JUST Note</Application>
  <Lines>366</Lines>
  <Paragraphs>217</Paragraphs>
  <CharactersWithSpaces>7793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倉本 巧也</dc:creator>
  <cp:lastModifiedBy>倉本 巧也</cp:lastModifiedBy>
  <dcterms:created xsi:type="dcterms:W3CDTF">2025-10-02T07:10:00Z</dcterms:created>
  <dcterms:modified xsi:type="dcterms:W3CDTF">2025-10-02T07:11:04Z</dcterms:modified>
  <cp:revision>0</cp:revision>
</cp:coreProperties>
</file>